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F3" w:rsidRPr="00BE342B" w:rsidRDefault="000D67F3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0D67F3" w:rsidRPr="00BE342B" w:rsidRDefault="000D67F3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Pr="00BE342B">
        <w:rPr>
          <w:rFonts w:ascii="Times New Roman" w:hAnsi="Times New Roman" w:cs="Times New Roman"/>
          <w:sz w:val="25"/>
          <w:szCs w:val="25"/>
        </w:rPr>
        <w:t xml:space="preserve">ачальник </w:t>
      </w:r>
      <w:r>
        <w:rPr>
          <w:rFonts w:ascii="Times New Roman" w:hAnsi="Times New Roman" w:cs="Times New Roman"/>
          <w:sz w:val="25"/>
          <w:szCs w:val="25"/>
        </w:rPr>
        <w:t xml:space="preserve">Межрайонной </w:t>
      </w:r>
      <w:r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ИФНС России </w:t>
      </w:r>
      <w:r>
        <w:rPr>
          <w:rFonts w:ascii="Times New Roman" w:hAnsi="Times New Roman" w:cs="Times New Roman"/>
          <w:sz w:val="25"/>
          <w:szCs w:val="25"/>
        </w:rPr>
        <w:t>№ 16</w:t>
      </w:r>
      <w:r w:rsidRPr="00BE342B">
        <w:rPr>
          <w:rFonts w:ascii="Times New Roman" w:hAnsi="Times New Roman" w:cs="Times New Roman"/>
          <w:sz w:val="25"/>
          <w:szCs w:val="25"/>
        </w:rPr>
        <w:br/>
        <w:t xml:space="preserve">по </w:t>
      </w:r>
      <w:r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0D67F3" w:rsidRPr="00BE342B" w:rsidRDefault="000D67F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>
        <w:rPr>
          <w:rFonts w:ascii="Times New Roman" w:hAnsi="Times New Roman" w:cs="Times New Roman"/>
          <w:sz w:val="25"/>
          <w:szCs w:val="25"/>
        </w:rPr>
        <w:t>О.И. Баранова</w:t>
      </w:r>
    </w:p>
    <w:p w:rsidR="000D67F3" w:rsidRPr="00BE342B" w:rsidRDefault="000D67F3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от "____" _____________ </w:t>
      </w:r>
      <w:smartTag w:uri="urn:schemas-microsoft-com:office:smarttags" w:element="metricconverter">
        <w:smartTagPr>
          <w:attr w:name="ProductID" w:val="2019 г"/>
        </w:smartTagPr>
        <w:r w:rsidRPr="00BE342B">
          <w:rPr>
            <w:rFonts w:ascii="Times New Roman" w:hAnsi="Times New Roman" w:cs="Times New Roman"/>
            <w:sz w:val="25"/>
            <w:szCs w:val="25"/>
          </w:rPr>
          <w:t>201</w:t>
        </w:r>
        <w:r>
          <w:rPr>
            <w:rFonts w:ascii="Times New Roman" w:hAnsi="Times New Roman" w:cs="Times New Roman"/>
            <w:sz w:val="25"/>
            <w:szCs w:val="25"/>
          </w:rPr>
          <w:t>9</w:t>
        </w:r>
        <w:r w:rsidRPr="00BE342B">
          <w:rPr>
            <w:rFonts w:ascii="Times New Roman" w:hAnsi="Times New Roman" w:cs="Times New Roman"/>
            <w:sz w:val="25"/>
            <w:szCs w:val="25"/>
          </w:rPr>
          <w:t xml:space="preserve"> г</w:t>
        </w:r>
      </w:smartTag>
      <w:r w:rsidRPr="00BE342B">
        <w:rPr>
          <w:rFonts w:ascii="Times New Roman" w:hAnsi="Times New Roman" w:cs="Times New Roman"/>
          <w:sz w:val="25"/>
          <w:szCs w:val="25"/>
        </w:rPr>
        <w:t>.</w:t>
      </w:r>
    </w:p>
    <w:p w:rsidR="000D67F3" w:rsidRDefault="000D67F3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D67F3" w:rsidRPr="002543DE" w:rsidRDefault="000D67F3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5218C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6D0DAB" w:rsidRPr="006D0D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b/>
          <w:sz w:val="24"/>
          <w:szCs w:val="24"/>
        </w:rPr>
        <w:t>учета налогоплательщиков</w:t>
      </w:r>
    </w:p>
    <w:p w:rsidR="000D67F3" w:rsidRPr="005218C3" w:rsidRDefault="000D67F3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службы№ 16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</w:t>
      </w: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Российской Федерации от 31.12.2005 № 1574 "О Реестре должностей федеральной государственной гражданской службы", – 11-3-4-09</w:t>
      </w:r>
      <w:r w:rsidRPr="00F907C3">
        <w:rPr>
          <w:rFonts w:ascii="Times New Roman" w:hAnsi="Times New Roman" w:cs="Times New Roman"/>
          <w:sz w:val="24"/>
          <w:szCs w:val="24"/>
        </w:rPr>
        <w:t>5</w:t>
      </w:r>
      <w:r w:rsidRPr="006D525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D67F3" w:rsidRPr="0033667D" w:rsidRDefault="000D67F3" w:rsidP="00432E0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 xml:space="preserve">: </w:t>
      </w:r>
      <w:r w:rsidRPr="0033667D">
        <w:rPr>
          <w:rFonts w:ascii="Times New Roman" w:hAnsi="Times New Roman" w:cs="Times New Roman"/>
          <w:sz w:val="24"/>
          <w:szCs w:val="24"/>
        </w:rPr>
        <w:t xml:space="preserve">регистрация и учет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3667D">
        <w:rPr>
          <w:rFonts w:ascii="Times New Roman" w:hAnsi="Times New Roman" w:cs="Times New Roman"/>
          <w:sz w:val="24"/>
          <w:szCs w:val="24"/>
        </w:rPr>
        <w:t xml:space="preserve">алогоплательщиков. </w:t>
      </w:r>
    </w:p>
    <w:p w:rsidR="000D67F3" w:rsidRPr="0033667D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75ABA">
        <w:rPr>
          <w:rFonts w:ascii="Times New Roman" w:hAnsi="Times New Roman" w:cs="Times New Roman"/>
          <w:sz w:val="24"/>
          <w:szCs w:val="24"/>
        </w:rPr>
        <w:t>отдела учета налогоплательщиков</w:t>
      </w:r>
      <w:r w:rsidRPr="0033667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</w:t>
      </w:r>
      <w:r w:rsidRPr="006D525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0271A">
        <w:rPr>
          <w:rFonts w:ascii="Times New Roman" w:hAnsi="Times New Roman" w:cs="Times New Roman"/>
          <w:sz w:val="24"/>
          <w:szCs w:val="24"/>
        </w:rPr>
        <w:t xml:space="preserve">отдела учета налогоплательщиков </w:t>
      </w:r>
      <w:r w:rsidRPr="006D525E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ФНС России №16 по Свердловской области.</w:t>
      </w: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6D525E">
        <w:rPr>
          <w:rFonts w:ascii="Times New Roman" w:hAnsi="Times New Roman" w:cs="Times New Roman"/>
          <w:sz w:val="24"/>
          <w:szCs w:val="24"/>
        </w:rPr>
        <w:t>осударственный налоговый инспектор отдела непосредственно подчиняется начальнику отдела</w:t>
      </w:r>
      <w:r w:rsidRPr="0036380A">
        <w:rPr>
          <w:rFonts w:ascii="Times New Roman" w:hAnsi="Times New Roman" w:cs="Times New Roman"/>
          <w:sz w:val="24"/>
          <w:szCs w:val="24"/>
        </w:rPr>
        <w:t xml:space="preserve"> и его заместител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6D525E">
        <w:rPr>
          <w:rFonts w:ascii="Times New Roman" w:hAnsi="Times New Roman" w:cs="Times New Roman"/>
          <w:sz w:val="24"/>
          <w:szCs w:val="24"/>
        </w:rPr>
        <w:t>.</w:t>
      </w:r>
    </w:p>
    <w:p w:rsidR="000D67F3" w:rsidRPr="006D525E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В случае служебной необходимости замещается другим работником отдела в соответствии с приказом начальника инспекции.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0A3C16" w:rsidRDefault="000D67F3" w:rsidP="00094E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3C1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0D67F3" w:rsidRPr="006D525E" w:rsidRDefault="000D67F3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6D525E" w:rsidRDefault="000D67F3" w:rsidP="002748A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 Для замещения должности </w:t>
      </w:r>
      <w:r>
        <w:rPr>
          <w:rStyle w:val="FontStyle35"/>
          <w:sz w:val="24"/>
          <w:szCs w:val="24"/>
        </w:rPr>
        <w:t xml:space="preserve">старшего </w:t>
      </w:r>
      <w:r w:rsidRPr="006D525E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Pr="0020271A">
        <w:rPr>
          <w:rFonts w:ascii="Times New Roman" w:hAnsi="Times New Roman"/>
          <w:sz w:val="24"/>
          <w:szCs w:val="24"/>
        </w:rPr>
        <w:t>отдела учета налогоплательщиков</w:t>
      </w:r>
      <w:r w:rsidRPr="006D525E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0D67F3" w:rsidRPr="006D525E" w:rsidRDefault="000D67F3" w:rsidP="002748A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6.1.</w:t>
      </w:r>
      <w:r w:rsidRPr="006D525E">
        <w:rPr>
          <w:rFonts w:ascii="Times New Roman" w:hAnsi="Times New Roman"/>
          <w:sz w:val="24"/>
          <w:szCs w:val="24"/>
        </w:rPr>
        <w:t> Наличие высшего образования.</w:t>
      </w:r>
    </w:p>
    <w:p w:rsidR="000D67F3" w:rsidRPr="006D525E" w:rsidRDefault="000D67F3" w:rsidP="002748AE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6D525E">
        <w:rPr>
          <w:rFonts w:ascii="Times New Roman" w:hAnsi="Times New Roman"/>
          <w:spacing w:val="-2"/>
          <w:sz w:val="24"/>
          <w:szCs w:val="24"/>
        </w:rPr>
        <w:t xml:space="preserve">6.2. Наличие базовых знаний: </w:t>
      </w:r>
      <w:r w:rsidRPr="006D525E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6D525E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6D525E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8" w:history="1">
        <w:r w:rsidRPr="006D525E">
          <w:rPr>
            <w:rFonts w:ascii="Times New Roman" w:hAnsi="Times New Roman"/>
            <w:sz w:val="24"/>
            <w:szCs w:val="24"/>
          </w:rPr>
          <w:t>закона</w:t>
        </w:r>
      </w:hyperlink>
      <w:r w:rsidRPr="006D525E">
        <w:rPr>
          <w:rFonts w:ascii="Times New Roman" w:hAnsi="Times New Roman"/>
          <w:sz w:val="24"/>
          <w:szCs w:val="24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Pr="006D525E">
          <w:rPr>
            <w:rFonts w:ascii="Times New Roman" w:hAnsi="Times New Roman"/>
            <w:sz w:val="24"/>
            <w:szCs w:val="24"/>
          </w:rPr>
          <w:t>закона</w:t>
        </w:r>
      </w:hyperlink>
      <w:r w:rsidRPr="006D525E">
        <w:rPr>
          <w:rFonts w:ascii="Times New Roman" w:hAnsi="Times New Roman"/>
          <w:sz w:val="24"/>
          <w:szCs w:val="24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Pr="006D525E">
          <w:rPr>
            <w:rFonts w:ascii="Times New Roman" w:hAnsi="Times New Roman"/>
            <w:sz w:val="24"/>
            <w:szCs w:val="24"/>
          </w:rPr>
          <w:t>закона</w:t>
        </w:r>
      </w:hyperlink>
      <w:r w:rsidRPr="006D525E">
        <w:rPr>
          <w:rFonts w:ascii="Times New Roman" w:hAnsi="Times New Roman"/>
          <w:sz w:val="24"/>
          <w:szCs w:val="24"/>
        </w:rPr>
        <w:t xml:space="preserve"> от 25 декабря 2008 №273-ФЗ «О противодействии коррупции»; знаний в области информационно-коммуникационных технологий</w:t>
      </w:r>
      <w:r w:rsidRPr="006D525E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:rsidR="000D67F3" w:rsidRPr="006D525E" w:rsidRDefault="000D67F3" w:rsidP="006C42FE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  <w:sz w:val="24"/>
          <w:szCs w:val="24"/>
        </w:rPr>
      </w:pPr>
      <w:r w:rsidRPr="006D525E">
        <w:rPr>
          <w:rStyle w:val="FontStyle35"/>
          <w:sz w:val="24"/>
          <w:szCs w:val="24"/>
        </w:rPr>
        <w:t>6.3. Наличие профессиональных знаний:</w:t>
      </w:r>
    </w:p>
    <w:p w:rsidR="000D67F3" w:rsidRPr="00603B5A" w:rsidRDefault="000D67F3" w:rsidP="00603B5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6.3.1. </w:t>
      </w:r>
      <w:r w:rsidRPr="00603B5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Гражданский кодекс Российской Федерации; Налоговый кодекс Российской Федерации (часть первая – статьи 11, 23, 83-86 – в части учета налогоплательщиков и банковских счетов, часть вторая -  глава 25.3.); Кодекс Российской Федерации об административных правонарушениях; Федеральный закон от 26 декабря </w:t>
      </w:r>
      <w:smartTag w:uri="urn:schemas-microsoft-com:office:smarttags" w:element="metricconverter">
        <w:smartTagPr>
          <w:attr w:name="ProductID" w:val="1995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1995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208-ФЗ «Об акционерных обществах»; Федеральный закон от 8 февраля </w:t>
      </w:r>
      <w:smartTag w:uri="urn:schemas-microsoft-com:office:smarttags" w:element="metricconverter">
        <w:smartTagPr>
          <w:attr w:name="ProductID" w:val="1998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1998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14-ФЗ «Об обществах с ограниченной ответственностью»;Федеральный закон от 9 июля </w:t>
      </w:r>
      <w:smartTag w:uri="urn:schemas-microsoft-com:office:smarttags" w:element="metricconverter">
        <w:smartTagPr>
          <w:attr w:name="ProductID" w:val="1999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1999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</w:t>
      </w:r>
      <w:r w:rsidRPr="00603B5A">
        <w:rPr>
          <w:rFonts w:ascii="Times New Roman" w:hAnsi="Times New Roman" w:cs="Times New Roman"/>
          <w:sz w:val="24"/>
          <w:szCs w:val="24"/>
        </w:rPr>
        <w:lastRenderedPageBreak/>
        <w:t xml:space="preserve">№ 160-ФЗ «Об иностранных инвестициях в Российской Федерации»; Федеральный закон от 8 августа </w:t>
      </w:r>
      <w:smartTag w:uri="urn:schemas-microsoft-com:office:smarttags" w:element="metricconverter">
        <w:smartTagPr>
          <w:attr w:name="ProductID" w:val="2001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2001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129-ФЗ «О государственной регистрации юридических лиц и индивидуальных предпринимателей»; Федеральный закон от 11 июня </w:t>
      </w:r>
      <w:smartTag w:uri="urn:schemas-microsoft-com:office:smarttags" w:element="metricconverter">
        <w:smartTagPr>
          <w:attr w:name="ProductID" w:val="2003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74-ФЗ «О крестьянском (фермерском) хозяйстве»; Федеральный закон от 10 декабря </w:t>
      </w:r>
      <w:smartTag w:uri="urn:schemas-microsoft-com:office:smarttags" w:element="metricconverter">
        <w:smartTagPr>
          <w:attr w:name="ProductID" w:val="2003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2003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173-ФЗ «О валютном регулировании и валютном контроле»; Федеральный закон от 24 июля </w:t>
      </w:r>
      <w:smartTag w:uri="urn:schemas-microsoft-com:office:smarttags" w:element="metricconverter">
        <w:smartTagPr>
          <w:attr w:name="ProductID" w:val="2007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209-ФЗ «О развитии малого и среднего предпринимательства в Российской Федерации»;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210-ФЗ «Об организации предоставления государственных и муниципальных услуг»; постановление Правительства Российской Федерации от 19 мая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>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  <w:r w:rsidRPr="00603B5A">
        <w:rPr>
          <w:rFonts w:ascii="Times New Roman" w:hAnsi="Times New Roman" w:cs="Times New Roman"/>
          <w:sz w:val="24"/>
          <w:szCs w:val="24"/>
        </w:rPr>
        <w:tab/>
        <w:t xml:space="preserve">постановление Правительства Российской Федерации от 3 июля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постановление Правительства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>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  <w:r w:rsidR="009933A1">
        <w:rPr>
          <w:rFonts w:ascii="Times New Roman" w:hAnsi="Times New Roman" w:cs="Times New Roman"/>
          <w:sz w:val="24"/>
          <w:szCs w:val="24"/>
        </w:rPr>
        <w:t xml:space="preserve"> </w:t>
      </w:r>
      <w:r w:rsidRPr="00603B5A">
        <w:rPr>
          <w:rFonts w:ascii="Times New Roman" w:hAnsi="Times New Roman" w:cs="Times New Roman"/>
          <w:sz w:val="24"/>
          <w:szCs w:val="24"/>
        </w:rPr>
        <w:t xml:space="preserve">приказ Минфина России от 5 ноября </w:t>
      </w:r>
      <w:smartTag w:uri="urn:schemas-microsoft-com:office:smarttags" w:element="metricconverter">
        <w:smartTagPr>
          <w:attr w:name="ProductID" w:val="2009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2009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приказ Минфина России от 30 сентября </w:t>
      </w:r>
      <w:smartTag w:uri="urn:schemas-microsoft-com:office:smarttags" w:element="metricconverter">
        <w:smartTagPr>
          <w:attr w:name="ProductID" w:val="2010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116н «Об утверждении Порядка ведения Единого государственного реестра налогоплательщиков»; приказ Минфина России от 30.09.2016 N 169н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приказ Минфина России от 30 декабря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приказ Минфина России от 30 декабря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приказ Минфина России от 15 января </w:t>
      </w:r>
      <w:smartTag w:uri="urn:schemas-microsoft-com:office:smarttags" w:element="metricconverter">
        <w:smartTagPr>
          <w:attr w:name="ProductID" w:val="2015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2015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приказ Минфина России от 30.10.2017 N 165н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ошибки)"; приказ МНС России от 3 марта </w:t>
      </w:r>
      <w:smartTag w:uri="urn:schemas-microsoft-com:office:smarttags" w:element="metricconverter">
        <w:smartTagPr>
          <w:attr w:name="ProductID" w:val="200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приказ ФНС России от 25 января </w:t>
      </w:r>
      <w:smartTag w:uri="urn:schemas-microsoft-com:office:smarttags" w:element="metricconverter">
        <w:smartTagPr>
          <w:attr w:name="ProductID" w:val="2012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приказ ФНС России от 29 июня </w:t>
      </w:r>
      <w:smartTag w:uri="urn:schemas-microsoft-com:office:smarttags" w:element="metricconverter">
        <w:smartTagPr>
          <w:attr w:name="ProductID" w:val="2012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2012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ММВ-7-6/435@  «Об утверждении Порядка и условий присвоения, применения, а также изменения идентификационного номера налогоплательщика»; приказ ФНС России от 31 декабря </w:t>
      </w:r>
      <w:smartTag w:uri="urn:schemas-microsoft-com:office:smarttags" w:element="metricconverter">
        <w:smartTagPr>
          <w:attr w:name="ProductID" w:val="2014 г"/>
        </w:smartTagPr>
        <w:r w:rsidRPr="00603B5A">
          <w:rPr>
            <w:rFonts w:ascii="Times New Roman" w:hAnsi="Times New Roman" w:cs="Times New Roman"/>
            <w:sz w:val="24"/>
            <w:szCs w:val="24"/>
          </w:rPr>
          <w:t>2014 г</w:t>
        </w:r>
      </w:smartTag>
      <w:r w:rsidRPr="00603B5A">
        <w:rPr>
          <w:rFonts w:ascii="Times New Roman" w:hAnsi="Times New Roman" w:cs="Times New Roman"/>
          <w:sz w:val="24"/>
          <w:szCs w:val="24"/>
        </w:rPr>
        <w:t xml:space="preserve">. № НД-7-14/700@ «Об утверждении порядка предоставления сведений, содержащихся в реестре </w:t>
      </w:r>
      <w:r w:rsidRPr="00603B5A">
        <w:rPr>
          <w:rFonts w:ascii="Times New Roman" w:hAnsi="Times New Roman" w:cs="Times New Roman"/>
          <w:sz w:val="24"/>
          <w:szCs w:val="24"/>
        </w:rPr>
        <w:lastRenderedPageBreak/>
        <w:t>дисквалифицированных лиц, форм выписки из реестра дисквалифицированных лиц и справки об отсутствии запрашиваемой информации»;</w:t>
      </w:r>
      <w:r w:rsidRPr="00603B5A">
        <w:rPr>
          <w:rFonts w:ascii="Times New Roman" w:hAnsi="Times New Roman" w:cs="Times New Roman"/>
          <w:sz w:val="24"/>
          <w:szCs w:val="24"/>
        </w:rPr>
        <w:tab/>
        <w:t>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приказ ФНС России от 12 августа 2011 г. № ЯК-7-6/489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</w:t>
      </w:r>
      <w:r w:rsidRPr="00603B5A">
        <w:rPr>
          <w:rFonts w:ascii="Times New Roman" w:hAnsi="Times New Roman" w:cs="Times New Roman"/>
          <w:sz w:val="24"/>
          <w:szCs w:val="24"/>
        </w:rPr>
        <w:tab/>
        <w:t>приказ ФНС России от 9 июня 2014 г. № ММВ-7-14/316@ 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заявления».</w:t>
      </w:r>
    </w:p>
    <w:p w:rsidR="000D67F3" w:rsidRDefault="000D67F3" w:rsidP="006C42FE">
      <w:pPr>
        <w:pStyle w:val="ConsPlusNormal"/>
        <w:ind w:firstLine="709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Старший г</w:t>
      </w:r>
      <w:r w:rsidRPr="0033667D">
        <w:rPr>
          <w:rStyle w:val="FontStyle35"/>
          <w:sz w:val="24"/>
          <w:szCs w:val="24"/>
        </w:rPr>
        <w:t>осударственный налоговый инспектор отдела учета налогоплательщиков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D67F3" w:rsidRDefault="000D67F3" w:rsidP="00E62C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>6.3.2. Иные профессиональные знания:</w:t>
      </w:r>
      <w:r w:rsidRPr="00F907C3">
        <w:rPr>
          <w:rStyle w:val="FontStyle35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C16FD6">
        <w:rPr>
          <w:rFonts w:ascii="Times New Roman" w:hAnsi="Times New Roman" w:cs="Times New Roman"/>
          <w:sz w:val="24"/>
          <w:szCs w:val="24"/>
        </w:rPr>
        <w:t xml:space="preserve">нание законодательства, регулирующего деятельность юридических лиц различных </w:t>
      </w:r>
      <w:r>
        <w:rPr>
          <w:rFonts w:ascii="Times New Roman" w:hAnsi="Times New Roman" w:cs="Times New Roman"/>
          <w:sz w:val="24"/>
          <w:szCs w:val="24"/>
        </w:rPr>
        <w:t>организационно правовых форм</w:t>
      </w:r>
      <w:r w:rsidRPr="00C16FD6">
        <w:rPr>
          <w:rFonts w:ascii="Times New Roman" w:hAnsi="Times New Roman" w:cs="Times New Roman"/>
          <w:sz w:val="24"/>
          <w:szCs w:val="24"/>
        </w:rPr>
        <w:t>, арбитражной и судебной практики по вопросам регистрации и учета налогоплательщиков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62CDC">
        <w:rPr>
          <w:rFonts w:ascii="Times New Roman" w:hAnsi="Times New Roman" w:cs="Times New Roman"/>
          <w:sz w:val="24"/>
          <w:szCs w:val="24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9933A1">
        <w:rPr>
          <w:rFonts w:ascii="Times New Roman" w:hAnsi="Times New Roman" w:cs="Times New Roman"/>
          <w:sz w:val="24"/>
          <w:szCs w:val="24"/>
        </w:rPr>
        <w:t xml:space="preserve"> </w:t>
      </w:r>
      <w:r w:rsidRPr="00E62CDC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9933A1">
        <w:rPr>
          <w:rFonts w:ascii="Times New Roman" w:hAnsi="Times New Roman" w:cs="Times New Roman"/>
          <w:sz w:val="24"/>
          <w:szCs w:val="24"/>
        </w:rPr>
        <w:t xml:space="preserve"> </w:t>
      </w:r>
      <w:r w:rsidRPr="00E62CDC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  <w:r w:rsidR="009933A1">
        <w:rPr>
          <w:rFonts w:ascii="Times New Roman" w:hAnsi="Times New Roman" w:cs="Times New Roman"/>
          <w:sz w:val="24"/>
          <w:szCs w:val="24"/>
        </w:rPr>
        <w:t xml:space="preserve"> </w:t>
      </w:r>
      <w:r w:rsidRPr="00E62CDC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33667D">
        <w:rPr>
          <w:rFonts w:ascii="Times New Roman" w:hAnsi="Times New Roman" w:cs="Times New Roman"/>
          <w:sz w:val="24"/>
          <w:szCs w:val="24"/>
        </w:rPr>
        <w:t xml:space="preserve">взаимодействие с государственными органами и организациями, ведение деловых переговоров, публичных выступлений, составление делового письма, владение компьютерной и другой оргтехникой, необходимым программным обеспечением, быстрым поиском необходимой информации по вопросам теории и практики решения вопросов по регистрации и учету налогоплательщиков;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документах, подготовки деловой корреспонденции. </w:t>
      </w:r>
    </w:p>
    <w:p w:rsidR="000D67F3" w:rsidRPr="00A879C9" w:rsidRDefault="000D67F3" w:rsidP="002748A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6.4. Наличие функциональных знаний: </w:t>
      </w:r>
      <w:r w:rsidRPr="00A879C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система взаимодействия в рамках внутриведомственного и межведомственного электронного документооборота;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0D67F3" w:rsidRPr="006D525E" w:rsidRDefault="000D67F3" w:rsidP="002748AE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6.5. Наличие базовых умений: </w:t>
      </w:r>
      <w:r w:rsidRPr="006D525E">
        <w:rPr>
          <w:rFonts w:ascii="Times New Roman" w:hAnsi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</w:t>
      </w:r>
      <w:r w:rsidRPr="006D525E">
        <w:rPr>
          <w:rFonts w:ascii="Times New Roman" w:hAnsi="Times New Roman"/>
          <w:sz w:val="24"/>
          <w:szCs w:val="24"/>
        </w:rPr>
        <w:lastRenderedPageBreak/>
        <w:t>выполнение; оперативно принимать и реализовывать управленческие решения; коммуникативные умения.</w:t>
      </w:r>
    </w:p>
    <w:p w:rsidR="000D67F3" w:rsidRDefault="000D67F3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6.6. Наличие профессиональных умений: </w:t>
      </w:r>
      <w:r w:rsidRPr="0033667D">
        <w:rPr>
          <w:rFonts w:ascii="Times New Roman" w:hAnsi="Times New Roman"/>
          <w:sz w:val="24"/>
          <w:szCs w:val="24"/>
        </w:rPr>
        <w:t xml:space="preserve">необходимых для выполнения работы в сфере государственной регистрации и постановки на налоговый учет, а именно: </w:t>
      </w:r>
    </w:p>
    <w:p w:rsidR="000D67F3" w:rsidRPr="006D525E" w:rsidRDefault="000D67F3" w:rsidP="002748AE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70698">
        <w:rPr>
          <w:rFonts w:ascii="Times New Roman" w:hAnsi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  <w:r w:rsidRPr="00F907C3">
        <w:rPr>
          <w:rFonts w:ascii="Times New Roman" w:hAnsi="Times New Roman"/>
          <w:sz w:val="24"/>
          <w:szCs w:val="24"/>
        </w:rPr>
        <w:t xml:space="preserve"> </w:t>
      </w:r>
      <w:r w:rsidRPr="00870698">
        <w:rPr>
          <w:rFonts w:ascii="Times New Roman" w:hAnsi="Times New Roman"/>
          <w:sz w:val="24"/>
          <w:szCs w:val="24"/>
        </w:rPr>
        <w:t>подготовка аналитических, информационных и других материалов;</w:t>
      </w:r>
      <w:r w:rsidR="00BE3742">
        <w:rPr>
          <w:rFonts w:ascii="Times New Roman" w:hAnsi="Times New Roman"/>
          <w:sz w:val="24"/>
          <w:szCs w:val="24"/>
        </w:rPr>
        <w:t xml:space="preserve"> </w:t>
      </w:r>
      <w:r w:rsidRPr="0033667D">
        <w:rPr>
          <w:rFonts w:ascii="Times New Roman" w:hAnsi="Times New Roman"/>
          <w:sz w:val="24"/>
          <w:szCs w:val="24"/>
        </w:rPr>
        <w:t>оперативно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приняти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и реализаци</w:t>
      </w:r>
      <w:r>
        <w:rPr>
          <w:rFonts w:ascii="Times New Roman" w:hAnsi="Times New Roman"/>
          <w:sz w:val="24"/>
          <w:szCs w:val="24"/>
        </w:rPr>
        <w:t>я</w:t>
      </w:r>
      <w:r w:rsidRPr="0033667D">
        <w:rPr>
          <w:rFonts w:ascii="Times New Roman" w:hAnsi="Times New Roman"/>
          <w:sz w:val="24"/>
          <w:szCs w:val="24"/>
        </w:rPr>
        <w:t xml:space="preserve"> решений</w:t>
      </w:r>
      <w:r>
        <w:rPr>
          <w:rFonts w:ascii="Times New Roman" w:hAnsi="Times New Roman"/>
          <w:sz w:val="24"/>
          <w:szCs w:val="24"/>
        </w:rPr>
        <w:t>;</w:t>
      </w:r>
      <w:r w:rsidRPr="0033667D">
        <w:rPr>
          <w:rFonts w:ascii="Times New Roman" w:hAnsi="Times New Roman"/>
          <w:sz w:val="24"/>
          <w:szCs w:val="24"/>
        </w:rPr>
        <w:t xml:space="preserve">  взаимодействи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с государственными органами и организациями</w:t>
      </w:r>
      <w:r>
        <w:rPr>
          <w:rFonts w:ascii="Times New Roman" w:hAnsi="Times New Roman"/>
          <w:sz w:val="24"/>
          <w:szCs w:val="24"/>
        </w:rPr>
        <w:t>,</w:t>
      </w:r>
      <w:r w:rsidRPr="0033667D">
        <w:rPr>
          <w:rFonts w:ascii="Times New Roman" w:hAnsi="Times New Roman"/>
          <w:sz w:val="24"/>
          <w:szCs w:val="24"/>
        </w:rPr>
        <w:t xml:space="preserve"> ведени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деловых переговоров, публичного выступления, составлени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делового письма, работ</w:t>
      </w:r>
      <w:r>
        <w:rPr>
          <w:rFonts w:ascii="Times New Roman" w:hAnsi="Times New Roman"/>
          <w:sz w:val="24"/>
          <w:szCs w:val="24"/>
        </w:rPr>
        <w:t>а</w:t>
      </w:r>
      <w:r w:rsidRPr="0033667D">
        <w:rPr>
          <w:rFonts w:ascii="Times New Roman" w:hAnsi="Times New Roman"/>
          <w:sz w:val="24"/>
          <w:szCs w:val="24"/>
        </w:rPr>
        <w:t xml:space="preserve"> со служебными документами, владени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налогоплательщиков; обеспечени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>
        <w:rPr>
          <w:rFonts w:ascii="Times New Roman" w:hAnsi="Times New Roman"/>
          <w:sz w:val="24"/>
          <w:szCs w:val="24"/>
        </w:rPr>
        <w:t>е</w:t>
      </w:r>
      <w:r w:rsidRPr="0033667D">
        <w:rPr>
          <w:rFonts w:ascii="Times New Roman" w:hAnsi="Times New Roman"/>
          <w:sz w:val="24"/>
          <w:szCs w:val="24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0D67F3" w:rsidRPr="002748AE" w:rsidRDefault="000D67F3" w:rsidP="002748A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Style w:val="FontStyle35"/>
          <w:sz w:val="24"/>
          <w:szCs w:val="24"/>
        </w:rPr>
        <w:t xml:space="preserve">6.7. Наличие функциональных умений: </w:t>
      </w:r>
      <w:r w:rsidRPr="0033667D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единых государственных реестров, выдача выписок, документов, разъяснений и сведений; направление других документов по результатам предоставления государственной услуги; проведение консультаций.</w:t>
      </w:r>
    </w:p>
    <w:p w:rsidR="000D67F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D67F3" w:rsidRPr="005218C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D67F3" w:rsidRPr="005218C3" w:rsidRDefault="000D67F3" w:rsidP="009A4BEB">
      <w:pPr>
        <w:pStyle w:val="ConsPlusNormal"/>
        <w:tabs>
          <w:tab w:val="left" w:pos="184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 Основные права и обязанности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</w:t>
      </w:r>
      <w:r w:rsidRPr="005218C3">
        <w:rPr>
          <w:rFonts w:ascii="Times New Roman" w:hAnsi="Times New Roman" w:cs="Times New Roman"/>
          <w:sz w:val="24"/>
          <w:szCs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0D67F3" w:rsidRPr="008C79CD" w:rsidRDefault="000D67F3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9CD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 учета налогоплательщиков, </w:t>
      </w:r>
      <w:r>
        <w:rPr>
          <w:rFonts w:ascii="Times New Roman" w:hAnsi="Times New Roman"/>
          <w:sz w:val="24"/>
          <w:szCs w:val="24"/>
        </w:rPr>
        <w:t xml:space="preserve">старший </w:t>
      </w:r>
      <w:r w:rsidRPr="008C79CD">
        <w:rPr>
          <w:rFonts w:ascii="Times New Roman" w:hAnsi="Times New Roman"/>
          <w:sz w:val="24"/>
          <w:szCs w:val="24"/>
        </w:rPr>
        <w:t xml:space="preserve">государственный налоговый инспектор обязан: 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хранит</w:t>
      </w:r>
      <w:r w:rsidRPr="00F11DAF">
        <w:rPr>
          <w:rFonts w:ascii="Times New Roman" w:hAnsi="Times New Roman"/>
          <w:sz w:val="24"/>
          <w:szCs w:val="24"/>
          <w:lang w:eastAsia="ru-RU"/>
        </w:rPr>
        <w:t>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государственную, налоговую и иную, охраняемую законом тайну;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прием и проверку документов по постановке на учет (снятию с учета) физических  и юридических лиц;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выполня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учетные действия по постановке  на налоговый учет (снятие с учета) налогоплательщиков, своевременно передаёт документы в налоговый орган по новому месту нахождения юридических лиц, новому месту жительства индивидуальных предпринимателей и физических лиц, в установленные законом сроки в соответствии с перечнем операций технологического процесса ФНС России;</w:t>
      </w:r>
    </w:p>
    <w:p w:rsidR="000D67F3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ведение базы данных Единого государственного реестра налогоплательщиков (далее - БД ЕГРН);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актуализировать ИР «Банковские счета»;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направля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подготовленные документы (сведения) налогоплательщику;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консультирование по порядку предоставления  документов на государственную регистрацию юридических лиц и индивидуальных предпринимателей;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выдачу документов, подтверждающих факт внесения записи в Единый государственный реестр юридических лиц (далее – ЕГРЮЛ), Единый государственный реестр индивидуальных предпринимателей (далее – ЕГРИП), Единый государственный реестр налогоплательщиков (далее – ЕГРН);</w:t>
      </w:r>
    </w:p>
    <w:p w:rsidR="000D67F3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готовит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документы необходимые для внесения достоверных сведений о государственной регистрации юридических лиц и индивидуальных предпринимателей  для Единого регистрационного цента;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32E08">
        <w:rPr>
          <w:rFonts w:ascii="Times New Roman" w:hAnsi="Times New Roman"/>
          <w:sz w:val="24"/>
          <w:szCs w:val="24"/>
          <w:lang w:eastAsia="ru-RU"/>
        </w:rPr>
        <w:t xml:space="preserve">предоставлять сведения из ЕГРЮЛ, ЕГРИП, ЕГРН по запросу, поступившему на бумажном носителе (лично или по почте) или в электронном виде (с сайта ФНС России или портала </w:t>
      </w:r>
      <w:r w:rsidRPr="00432E08">
        <w:rPr>
          <w:rFonts w:ascii="Times New Roman" w:hAnsi="Times New Roman"/>
          <w:sz w:val="24"/>
          <w:szCs w:val="24"/>
          <w:lang w:eastAsia="ru-RU"/>
        </w:rPr>
        <w:lastRenderedPageBreak/>
        <w:t>государственных услуг) в соответствии  с технологическим процессом;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формир</w:t>
      </w:r>
      <w:r>
        <w:rPr>
          <w:rFonts w:ascii="Times New Roman" w:hAnsi="Times New Roman"/>
          <w:sz w:val="24"/>
          <w:szCs w:val="24"/>
          <w:lang w:eastAsia="ru-RU"/>
        </w:rPr>
        <w:t>овать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дела налогоплательщиков юридических, физических лиц и индивидуальных предпринимателей;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907C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56FD6">
        <w:rPr>
          <w:rFonts w:ascii="Times New Roman" w:hAnsi="Times New Roman"/>
          <w:sz w:val="24"/>
          <w:szCs w:val="24"/>
          <w:lang w:eastAsia="ru-RU"/>
        </w:rPr>
        <w:t>контроль за соблюдением налогоплательщиками налогового законодательства, законодательства о государственной регистрации юридических лиц и индивидуальных предпринимателей;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 xml:space="preserve"> проводит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мероприятия по привлечению налогоплательщиков к налоговой и административной ответственности за нарушения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готовит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информацию и документы, необходимые для участия и представления интересов инспекции в судебных заседаниях;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участв</w:t>
      </w:r>
      <w:r>
        <w:rPr>
          <w:rFonts w:ascii="Times New Roman" w:hAnsi="Times New Roman"/>
          <w:sz w:val="24"/>
          <w:szCs w:val="24"/>
          <w:lang w:eastAsia="ru-RU"/>
        </w:rPr>
        <w:t>овать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в судебных заседаниях по вопросам учета налогоплательщиков;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отвеча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на запросы правоохранительных, судебных органов, органов государственной власти и местного самоуправления, а также налогоплательщиков юридических и физических лиц о предоставлении информации из государственных реестров с учетом требований законодательства по защите информации;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выполня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задания управления в пределах своей компетенции; 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использ</w:t>
      </w:r>
      <w:r>
        <w:rPr>
          <w:rFonts w:ascii="Times New Roman" w:hAnsi="Times New Roman"/>
          <w:sz w:val="24"/>
          <w:szCs w:val="24"/>
          <w:lang w:eastAsia="ru-RU"/>
        </w:rPr>
        <w:t>овать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федеральный информационный ресурс, сопровождаемый МИ ФНС России по ЦОД;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исполня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приказы, распоряжения и указания начальника отдела, отданные в рамках должностных полномочий, за исключением незаконных;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поддержива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уровень своей квалификации, необходимый для исполнения обязанностей;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информир</w:t>
      </w:r>
      <w:r>
        <w:rPr>
          <w:rFonts w:ascii="Times New Roman" w:hAnsi="Times New Roman"/>
          <w:sz w:val="24"/>
          <w:szCs w:val="24"/>
          <w:lang w:eastAsia="ru-RU"/>
        </w:rPr>
        <w:t>овать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налогоплательщиков, 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ведение информационного стенда для налогоплательщиков;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вести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соблюда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служебный распорядок инспекции, внутри объектовый и пропускной режим, правила по технике безопасности, противопожарной защиты и гражданской обороны;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уведомля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0D67F3" w:rsidRPr="00056FD6" w:rsidRDefault="000D67F3" w:rsidP="00056F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6FD6">
        <w:rPr>
          <w:rFonts w:ascii="Times New Roman" w:hAnsi="Times New Roman"/>
          <w:sz w:val="24"/>
          <w:szCs w:val="24"/>
          <w:lang w:eastAsia="ru-RU"/>
        </w:rPr>
        <w:t>выполня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056FD6">
        <w:rPr>
          <w:rFonts w:ascii="Times New Roman" w:hAnsi="Times New Roman"/>
          <w:sz w:val="24"/>
          <w:szCs w:val="24"/>
          <w:lang w:eastAsia="ru-RU"/>
        </w:rPr>
        <w:t xml:space="preserve"> обязанности по поручению начальника инспекции.</w:t>
      </w:r>
    </w:p>
    <w:p w:rsidR="000D67F3" w:rsidRPr="008C79CD" w:rsidRDefault="000D67F3" w:rsidP="005A6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79CD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</w:t>
      </w:r>
      <w:r>
        <w:rPr>
          <w:rFonts w:ascii="Times New Roman" w:hAnsi="Times New Roman"/>
          <w:sz w:val="24"/>
          <w:szCs w:val="24"/>
        </w:rPr>
        <w:t xml:space="preserve"> старший</w:t>
      </w:r>
      <w:r w:rsidR="00A9141F">
        <w:rPr>
          <w:rFonts w:ascii="Times New Roman" w:hAnsi="Times New Roman"/>
          <w:sz w:val="24"/>
          <w:szCs w:val="24"/>
        </w:rPr>
        <w:t xml:space="preserve"> </w:t>
      </w:r>
      <w:r w:rsidRPr="008C79CD">
        <w:rPr>
          <w:rFonts w:ascii="Times New Roman" w:hAnsi="Times New Roman"/>
          <w:sz w:val="24"/>
          <w:szCs w:val="24"/>
        </w:rPr>
        <w:t>государственный налоговый инспектор отдела учета налогоплательщиков имеет право:</w:t>
      </w:r>
    </w:p>
    <w:p w:rsidR="000D67F3" w:rsidRPr="001E1C4F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представля</w:t>
      </w:r>
      <w:r w:rsidRPr="00F11DAF"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интересы инспекции в органах государственной власти соответствующего субъекта Российской Федерации и органах местного самоуправления, а также в судебных органах Российской Федерации;</w:t>
      </w:r>
    </w:p>
    <w:p w:rsidR="000D67F3" w:rsidRPr="001E1C4F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запрашив</w:t>
      </w:r>
      <w:r w:rsidRPr="00F11DAF">
        <w:rPr>
          <w:rFonts w:ascii="Times New Roman" w:hAnsi="Times New Roman" w:cs="Times New Roman"/>
          <w:sz w:val="24"/>
          <w:szCs w:val="24"/>
        </w:rPr>
        <w:t>ать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 получа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>, в установленном порядке, от структурных подразделений  необходимые материалы;</w:t>
      </w:r>
    </w:p>
    <w:p w:rsidR="000D67F3" w:rsidRPr="001E1C4F" w:rsidRDefault="000D67F3" w:rsidP="006C42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осуществля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иные права, предусмотренные положением об инспекции, иными нормативными актами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D67F3" w:rsidRPr="001E1C4F" w:rsidRDefault="000D67F3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1C4F">
        <w:rPr>
          <w:rFonts w:ascii="Times New Roman" w:hAnsi="Times New Roman" w:cs="Times New Roman"/>
          <w:sz w:val="24"/>
          <w:szCs w:val="24"/>
        </w:rPr>
        <w:t>вносит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1E1C4F">
        <w:rPr>
          <w:rFonts w:ascii="Times New Roman" w:hAnsi="Times New Roman" w:cs="Times New Roman"/>
          <w:sz w:val="24"/>
          <w:szCs w:val="24"/>
        </w:rPr>
        <w:t xml:space="preserve"> предложения начальнику отдела по улучшению и совершенствованию организации работы на своем рабочем месте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E1C4F">
        <w:rPr>
          <w:rFonts w:ascii="Times New Roman" w:hAnsi="Times New Roman" w:cs="Times New Roman"/>
          <w:sz w:val="24"/>
          <w:szCs w:val="24"/>
        </w:rPr>
        <w:t>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0D67F3" w:rsidRPr="005218C3" w:rsidRDefault="000D67F3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0D67F3" w:rsidRPr="005218C3" w:rsidRDefault="000D67F3" w:rsidP="001E1C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5218C3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6D525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</w:t>
      </w: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6D525E">
        <w:rPr>
          <w:rFonts w:ascii="Times New Roman" w:hAnsi="Times New Roman"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0D67F3" w:rsidRPr="006D525E" w:rsidRDefault="000D67F3" w:rsidP="005A2C78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6D525E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за неисполнение или ненадлежащее </w:t>
      </w:r>
      <w:r w:rsidRPr="006D525E">
        <w:rPr>
          <w:rFonts w:ascii="Times New Roman" w:hAnsi="Times New Roman" w:cs="Times New Roman"/>
          <w:sz w:val="24"/>
          <w:szCs w:val="24"/>
        </w:rPr>
        <w:lastRenderedPageBreak/>
        <w:t>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Кроме того,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D525E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несет ответственность: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D525E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 xml:space="preserve">за несвоевременное рассмотрение в пределах своих должностных обязанностей обращений </w:t>
      </w:r>
      <w:r>
        <w:rPr>
          <w:rFonts w:ascii="Times New Roman" w:hAnsi="Times New Roman" w:cs="Times New Roman"/>
          <w:sz w:val="24"/>
          <w:szCs w:val="24"/>
        </w:rPr>
        <w:t>физических</w:t>
      </w:r>
      <w:r w:rsidRPr="006D525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юридических лиц</w:t>
      </w:r>
      <w:r w:rsidRPr="006D525E">
        <w:rPr>
          <w:rFonts w:ascii="Times New Roman" w:hAnsi="Times New Roman" w:cs="Times New Roman"/>
          <w:sz w:val="24"/>
          <w:szCs w:val="24"/>
        </w:rPr>
        <w:t>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D67F3" w:rsidRPr="006D525E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525E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67F3" w:rsidRPr="006D525E" w:rsidRDefault="000D67F3" w:rsidP="002252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525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6D525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0D67F3" w:rsidRPr="006D525E" w:rsidRDefault="000D67F3" w:rsidP="00631606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D525E">
        <w:rPr>
          <w:rFonts w:ascii="Times New Roman" w:hAnsi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</w:t>
      </w:r>
      <w:r>
        <w:rPr>
          <w:rFonts w:ascii="Times New Roman" w:hAnsi="Times New Roman" w:cs="Times New Roman"/>
          <w:sz w:val="24"/>
          <w:szCs w:val="24"/>
        </w:rPr>
        <w:t>учета налогоплательщиков.</w:t>
      </w: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0D67F3" w:rsidRPr="005218C3" w:rsidRDefault="000D67F3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0D67F3" w:rsidRPr="005218C3" w:rsidRDefault="000D67F3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0D67F3" w:rsidRPr="005218C3" w:rsidRDefault="000D67F3" w:rsidP="008A329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</w:t>
      </w:r>
      <w:r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 вправе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5218C3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5218C3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D67F3" w:rsidRPr="005218C3" w:rsidRDefault="000D67F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0D67F3" w:rsidRPr="005218C3" w:rsidRDefault="000D67F3" w:rsidP="00360F0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218C3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>Старший г</w:t>
      </w:r>
      <w:r w:rsidRPr="005218C3">
        <w:rPr>
          <w:rFonts w:ascii="Times New Roman" w:hAnsi="Times New Roman" w:cs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0D67F3" w:rsidRPr="005218C3" w:rsidRDefault="000D67F3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67F3" w:rsidRDefault="000D67F3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D67F3" w:rsidRDefault="000D67F3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Default="000D67F3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Pr="005218C3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</w:t>
      </w:r>
      <w:r w:rsidRPr="00F907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18C3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218C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218C3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Pr="005218C3">
        <w:rPr>
          <w:rFonts w:ascii="Times New Roman" w:hAnsi="Times New Roman" w:cs="Times New Roman"/>
          <w:sz w:val="24"/>
          <w:szCs w:val="24"/>
        </w:rPr>
        <w:br/>
        <w:t xml:space="preserve">и ФНС России, государственными служащими иных государственных органов, а также </w:t>
      </w:r>
      <w:r w:rsidRPr="005218C3">
        <w:rPr>
          <w:rFonts w:ascii="Times New Roman" w:hAnsi="Times New Roman" w:cs="Times New Roman"/>
          <w:sz w:val="24"/>
          <w:szCs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Pr="005218C3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Pr="005218C3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D67F3" w:rsidRPr="005218C3" w:rsidRDefault="000D6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0D67F3" w:rsidRPr="005218C3" w:rsidRDefault="000D6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218C3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компетенции, </w:t>
      </w: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5218C3">
        <w:rPr>
          <w:rFonts w:ascii="Times New Roman" w:hAnsi="Times New Roman" w:cs="Times New Roman"/>
          <w:sz w:val="24"/>
          <w:szCs w:val="24"/>
        </w:rPr>
        <w:t>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0D67F3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и принятых в соответствии с ним нормативных правовых актах, порядке исчисления и уплаты налогов и сборов, правах и обязанностях налогоплательщиков (налоговых агентов), полномочий налоговых органов и их должностных лиц,</w:t>
      </w:r>
      <w:r>
        <w:rPr>
          <w:rFonts w:ascii="Times New Roman" w:hAnsi="Times New Roman" w:cs="Times New Roman"/>
          <w:sz w:val="24"/>
          <w:szCs w:val="24"/>
        </w:rPr>
        <w:t xml:space="preserve"> о необходимости предоставления документов для постановки на налоговый учет, о возможности получения сведений из реестров,</w:t>
      </w:r>
      <w:r w:rsidRPr="005218C3">
        <w:rPr>
          <w:rFonts w:ascii="Times New Roman" w:hAnsi="Times New Roman" w:cs="Times New Roman"/>
          <w:sz w:val="24"/>
          <w:szCs w:val="24"/>
        </w:rPr>
        <w:t xml:space="preserve"> а также иных услуг.</w:t>
      </w:r>
    </w:p>
    <w:p w:rsidR="000D67F3" w:rsidRDefault="000D67F3" w:rsidP="005A2C7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D67F3" w:rsidRPr="005218C3" w:rsidRDefault="000D6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18C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5218C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5218C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7F3" w:rsidRPr="005218C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7F3" w:rsidRDefault="000D67F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0D67F3" w:rsidRPr="00EF01FB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20. </w:t>
      </w:r>
      <w:r w:rsidRPr="00EF01FB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EF01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0D67F3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 xml:space="preserve"> своевременности осуществления процедуры постановки на налоговый учет (снятия с учета) юридических лиц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F01FB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предпринимателей, физических лиц;</w:t>
      </w:r>
      <w:r w:rsidRPr="00EF01FB">
        <w:rPr>
          <w:rFonts w:ascii="Times New Roman" w:hAnsi="Times New Roman" w:cs="Times New Roman"/>
          <w:sz w:val="24"/>
          <w:szCs w:val="24"/>
        </w:rPr>
        <w:tab/>
      </w:r>
    </w:p>
    <w:p w:rsidR="000D67F3" w:rsidRPr="00EF01FB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и полноты подготовки документов необходимых для внесения записи в ЕГРЮЛ, ЕГРИП;</w:t>
      </w:r>
    </w:p>
    <w:p w:rsidR="000D67F3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>своевременности</w:t>
      </w:r>
      <w:r>
        <w:rPr>
          <w:rFonts w:ascii="Times New Roman" w:hAnsi="Times New Roman" w:cs="Times New Roman"/>
          <w:sz w:val="24"/>
          <w:szCs w:val="24"/>
        </w:rPr>
        <w:t xml:space="preserve"> и полноты</w:t>
      </w:r>
      <w:r w:rsidRPr="00EF01FB">
        <w:rPr>
          <w:rFonts w:ascii="Times New Roman" w:hAnsi="Times New Roman" w:cs="Times New Roman"/>
          <w:sz w:val="24"/>
          <w:szCs w:val="24"/>
        </w:rPr>
        <w:t xml:space="preserve"> выполнения контрольных заданий;</w:t>
      </w:r>
    </w:p>
    <w:p w:rsidR="000D67F3" w:rsidRPr="00EF01FB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своевременности учета сведений о банковских счетах;</w:t>
      </w:r>
    </w:p>
    <w:p w:rsidR="000D67F3" w:rsidRPr="00EF01FB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своевременности и полноты </w:t>
      </w:r>
      <w:r w:rsidRPr="00EF01FB">
        <w:rPr>
          <w:rFonts w:ascii="Times New Roman" w:hAnsi="Times New Roman" w:cs="Times New Roman"/>
          <w:sz w:val="24"/>
          <w:szCs w:val="24"/>
        </w:rPr>
        <w:t>предоставления сведений из реестров правоохранительным, судебным органам, органам государственной власти и местного самоуправления, налогоплательщикам юридическим и физическим лицам в установленные законодательством сроки;</w:t>
      </w:r>
    </w:p>
    <w:p w:rsidR="000D67F3" w:rsidRPr="005218C3" w:rsidRDefault="000D67F3" w:rsidP="00EF01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1FB">
        <w:rPr>
          <w:rFonts w:ascii="Times New Roman" w:hAnsi="Times New Roman" w:cs="Times New Roman"/>
          <w:sz w:val="24"/>
          <w:szCs w:val="24"/>
        </w:rPr>
        <w:t xml:space="preserve">другим показателем деятельности </w:t>
      </w: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F01F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инспектора.</w:t>
      </w: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D67F3" w:rsidRPr="005218C3" w:rsidRDefault="000D67F3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218C3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0D67F3" w:rsidRPr="005218C3" w:rsidRDefault="000D67F3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учета налогоплательщиков</w:t>
      </w:r>
      <w:r w:rsidRPr="005218C3">
        <w:rPr>
          <w:rFonts w:ascii="Times New Roman" w:hAnsi="Times New Roman" w:cs="Times New Roman"/>
          <w:sz w:val="24"/>
          <w:szCs w:val="24"/>
        </w:rPr>
        <w:tab/>
      </w:r>
      <w:r w:rsidRPr="005218C3">
        <w:rPr>
          <w:rFonts w:ascii="Times New Roman" w:hAnsi="Times New Roman" w:cs="Times New Roman"/>
          <w:sz w:val="24"/>
          <w:szCs w:val="24"/>
        </w:rPr>
        <w:tab/>
      </w:r>
      <w:r w:rsidRPr="005218C3">
        <w:rPr>
          <w:rFonts w:ascii="Times New Roman" w:hAnsi="Times New Roman" w:cs="Times New Roman"/>
          <w:sz w:val="24"/>
          <w:szCs w:val="24"/>
        </w:rPr>
        <w:tab/>
      </w:r>
      <w:r w:rsidRPr="006D0DA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5218C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Н.А. Андреева</w:t>
      </w:r>
    </w:p>
    <w:p w:rsidR="000D67F3" w:rsidRDefault="000D67F3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0D67F3" w:rsidSect="000A3C16">
      <w:headerReference w:type="default" r:id="rId11"/>
      <w:pgSz w:w="11906" w:h="16838" w:code="9"/>
      <w:pgMar w:top="567" w:right="567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7F3" w:rsidRDefault="000D67F3" w:rsidP="002543DE">
      <w:pPr>
        <w:spacing w:after="0" w:line="240" w:lineRule="auto"/>
      </w:pPr>
      <w:r>
        <w:separator/>
      </w:r>
    </w:p>
  </w:endnote>
  <w:endnote w:type="continuationSeparator" w:id="0">
    <w:p w:rsidR="000D67F3" w:rsidRDefault="000D67F3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7F3" w:rsidRDefault="000D67F3" w:rsidP="002543DE">
      <w:pPr>
        <w:spacing w:after="0" w:line="240" w:lineRule="auto"/>
      </w:pPr>
      <w:r>
        <w:separator/>
      </w:r>
    </w:p>
  </w:footnote>
  <w:footnote w:type="continuationSeparator" w:id="0">
    <w:p w:rsidR="000D67F3" w:rsidRDefault="000D67F3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F3" w:rsidRPr="002543DE" w:rsidRDefault="000D67F3">
    <w:pPr>
      <w:pStyle w:val="a3"/>
      <w:jc w:val="center"/>
      <w:rPr>
        <w:rFonts w:ascii="Times New Roman" w:hAnsi="Times New Roman"/>
      </w:rPr>
    </w:pPr>
    <w:r w:rsidRPr="002543DE">
      <w:rPr>
        <w:rFonts w:ascii="Times New Roman" w:hAnsi="Times New Roman"/>
      </w:rPr>
      <w:fldChar w:fldCharType="begin"/>
    </w:r>
    <w:r w:rsidRPr="002543DE">
      <w:rPr>
        <w:rFonts w:ascii="Times New Roman" w:hAnsi="Times New Roman"/>
      </w:rPr>
      <w:instrText>PAGE   \* MERGEFORMAT</w:instrText>
    </w:r>
    <w:r w:rsidRPr="002543DE">
      <w:rPr>
        <w:rFonts w:ascii="Times New Roman" w:hAnsi="Times New Roman"/>
      </w:rPr>
      <w:fldChar w:fldCharType="separate"/>
    </w:r>
    <w:r w:rsidR="000A3C16">
      <w:rPr>
        <w:rFonts w:ascii="Times New Roman" w:hAnsi="Times New Roman"/>
        <w:noProof/>
      </w:rPr>
      <w:t>7</w:t>
    </w:r>
    <w:r w:rsidRPr="002543DE">
      <w:rPr>
        <w:rFonts w:ascii="Times New Roman" w:hAnsi="Times New Roman"/>
      </w:rPr>
      <w:fldChar w:fldCharType="end"/>
    </w:r>
  </w:p>
  <w:p w:rsidR="000D67F3" w:rsidRDefault="000D67F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3DE"/>
    <w:rsid w:val="000113D5"/>
    <w:rsid w:val="00013705"/>
    <w:rsid w:val="00017C52"/>
    <w:rsid w:val="000258C1"/>
    <w:rsid w:val="00040E29"/>
    <w:rsid w:val="000532B5"/>
    <w:rsid w:val="00056FD6"/>
    <w:rsid w:val="00075D4B"/>
    <w:rsid w:val="00075E43"/>
    <w:rsid w:val="00081798"/>
    <w:rsid w:val="000941BF"/>
    <w:rsid w:val="000941C1"/>
    <w:rsid w:val="00094EF1"/>
    <w:rsid w:val="000A3C16"/>
    <w:rsid w:val="000D67F3"/>
    <w:rsid w:val="000E5C1B"/>
    <w:rsid w:val="000F3EE9"/>
    <w:rsid w:val="0010311D"/>
    <w:rsid w:val="00113576"/>
    <w:rsid w:val="00131926"/>
    <w:rsid w:val="00145AC1"/>
    <w:rsid w:val="00173239"/>
    <w:rsid w:val="001774DE"/>
    <w:rsid w:val="00195C70"/>
    <w:rsid w:val="001D3270"/>
    <w:rsid w:val="001E1C4F"/>
    <w:rsid w:val="001E7143"/>
    <w:rsid w:val="0020271A"/>
    <w:rsid w:val="00206B3C"/>
    <w:rsid w:val="0021577E"/>
    <w:rsid w:val="002252AD"/>
    <w:rsid w:val="00226DD2"/>
    <w:rsid w:val="00226E2A"/>
    <w:rsid w:val="002543DE"/>
    <w:rsid w:val="002748AE"/>
    <w:rsid w:val="00280D19"/>
    <w:rsid w:val="002B155F"/>
    <w:rsid w:val="002D71EE"/>
    <w:rsid w:val="002E4142"/>
    <w:rsid w:val="002F3B07"/>
    <w:rsid w:val="00302E62"/>
    <w:rsid w:val="00324368"/>
    <w:rsid w:val="00335143"/>
    <w:rsid w:val="0033667D"/>
    <w:rsid w:val="00351614"/>
    <w:rsid w:val="00360F03"/>
    <w:rsid w:val="0036380A"/>
    <w:rsid w:val="003830B4"/>
    <w:rsid w:val="00392875"/>
    <w:rsid w:val="003A2DC1"/>
    <w:rsid w:val="003D6718"/>
    <w:rsid w:val="004127B9"/>
    <w:rsid w:val="00432E08"/>
    <w:rsid w:val="00487D13"/>
    <w:rsid w:val="00502A30"/>
    <w:rsid w:val="0050331E"/>
    <w:rsid w:val="005218C3"/>
    <w:rsid w:val="00560985"/>
    <w:rsid w:val="00574F9C"/>
    <w:rsid w:val="005750CA"/>
    <w:rsid w:val="00580455"/>
    <w:rsid w:val="005A2C78"/>
    <w:rsid w:val="005A6D2B"/>
    <w:rsid w:val="005B638F"/>
    <w:rsid w:val="005C4C57"/>
    <w:rsid w:val="00603B5A"/>
    <w:rsid w:val="00612427"/>
    <w:rsid w:val="00622337"/>
    <w:rsid w:val="00624A3E"/>
    <w:rsid w:val="00631606"/>
    <w:rsid w:val="00693415"/>
    <w:rsid w:val="006C42FE"/>
    <w:rsid w:val="006D0DAB"/>
    <w:rsid w:val="006D2604"/>
    <w:rsid w:val="006D272A"/>
    <w:rsid w:val="006D525E"/>
    <w:rsid w:val="00734632"/>
    <w:rsid w:val="007412DE"/>
    <w:rsid w:val="007509F8"/>
    <w:rsid w:val="00762D73"/>
    <w:rsid w:val="007656A9"/>
    <w:rsid w:val="007700BE"/>
    <w:rsid w:val="007808B0"/>
    <w:rsid w:val="007963D2"/>
    <w:rsid w:val="00797963"/>
    <w:rsid w:val="007A2209"/>
    <w:rsid w:val="007A4746"/>
    <w:rsid w:val="007A4AF4"/>
    <w:rsid w:val="007A5FC2"/>
    <w:rsid w:val="007E190B"/>
    <w:rsid w:val="00806068"/>
    <w:rsid w:val="00833288"/>
    <w:rsid w:val="0083507A"/>
    <w:rsid w:val="0084749F"/>
    <w:rsid w:val="0086479A"/>
    <w:rsid w:val="00870698"/>
    <w:rsid w:val="008A329A"/>
    <w:rsid w:val="008A640D"/>
    <w:rsid w:val="008C79CD"/>
    <w:rsid w:val="008F062B"/>
    <w:rsid w:val="008F4690"/>
    <w:rsid w:val="009933A1"/>
    <w:rsid w:val="009A4BEB"/>
    <w:rsid w:val="009B1AB8"/>
    <w:rsid w:val="009C3A2F"/>
    <w:rsid w:val="009C7985"/>
    <w:rsid w:val="009F7AB4"/>
    <w:rsid w:val="00A43703"/>
    <w:rsid w:val="00A75ABA"/>
    <w:rsid w:val="00A879C9"/>
    <w:rsid w:val="00A9141F"/>
    <w:rsid w:val="00AE10A5"/>
    <w:rsid w:val="00AF2D45"/>
    <w:rsid w:val="00B019C5"/>
    <w:rsid w:val="00B12771"/>
    <w:rsid w:val="00B438AF"/>
    <w:rsid w:val="00B616BD"/>
    <w:rsid w:val="00B66D52"/>
    <w:rsid w:val="00B83FCA"/>
    <w:rsid w:val="00BB5F4E"/>
    <w:rsid w:val="00BE342B"/>
    <w:rsid w:val="00BE3742"/>
    <w:rsid w:val="00BE7FAA"/>
    <w:rsid w:val="00C16FD6"/>
    <w:rsid w:val="00C3218F"/>
    <w:rsid w:val="00C4058C"/>
    <w:rsid w:val="00C81ECE"/>
    <w:rsid w:val="00CC3909"/>
    <w:rsid w:val="00CC4970"/>
    <w:rsid w:val="00CD22C2"/>
    <w:rsid w:val="00CD5EC5"/>
    <w:rsid w:val="00CE1850"/>
    <w:rsid w:val="00D0182F"/>
    <w:rsid w:val="00D23D6D"/>
    <w:rsid w:val="00D277B3"/>
    <w:rsid w:val="00D36596"/>
    <w:rsid w:val="00D805F8"/>
    <w:rsid w:val="00D824FC"/>
    <w:rsid w:val="00E53A38"/>
    <w:rsid w:val="00E62CDC"/>
    <w:rsid w:val="00EA49F4"/>
    <w:rsid w:val="00EA4B51"/>
    <w:rsid w:val="00EA6ACA"/>
    <w:rsid w:val="00EF01FB"/>
    <w:rsid w:val="00EF09DA"/>
    <w:rsid w:val="00F04304"/>
    <w:rsid w:val="00F11DAF"/>
    <w:rsid w:val="00F87894"/>
    <w:rsid w:val="00F907C3"/>
    <w:rsid w:val="00FB3DC9"/>
    <w:rsid w:val="00FB4056"/>
    <w:rsid w:val="00FC30E4"/>
    <w:rsid w:val="00FE3CA2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C5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2543DE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2543DE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2543DE"/>
    <w:rPr>
      <w:rFonts w:cs="Times New Roman"/>
    </w:rPr>
  </w:style>
  <w:style w:type="paragraph" w:styleId="a5">
    <w:name w:val="footer"/>
    <w:basedOn w:val="a"/>
    <w:link w:val="a6"/>
    <w:uiPriority w:val="99"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2543DE"/>
    <w:rPr>
      <w:rFonts w:cs="Times New Roman"/>
    </w:rPr>
  </w:style>
  <w:style w:type="character" w:customStyle="1" w:styleId="FontStyle35">
    <w:name w:val="Font Style35"/>
    <w:basedOn w:val="a0"/>
    <w:uiPriority w:val="99"/>
    <w:rsid w:val="002748AE"/>
    <w:rPr>
      <w:rFonts w:ascii="Times New Roman" w:hAnsi="Times New Roman" w:cs="Times New Roman"/>
      <w:sz w:val="26"/>
      <w:szCs w:val="26"/>
    </w:rPr>
  </w:style>
  <w:style w:type="paragraph" w:styleId="a7">
    <w:name w:val="Balloon Text"/>
    <w:basedOn w:val="a"/>
    <w:link w:val="a8"/>
    <w:uiPriority w:val="99"/>
    <w:semiHidden/>
    <w:rsid w:val="002F3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2F3B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5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4140</Words>
  <Characters>23602</Characters>
  <Application>Microsoft Office Word</Application>
  <DocSecurity>0</DocSecurity>
  <Lines>196</Lines>
  <Paragraphs>55</Paragraphs>
  <ScaleCrop>false</ScaleCrop>
  <Company>ИФНС</Company>
  <LinksUpToDate>false</LinksUpToDate>
  <CharactersWithSpaces>27687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Антропова Ольга Петровна</dc:creator>
  <cp:keywords/>
  <dc:description/>
  <cp:lastModifiedBy>Ставникова Наталья Алексеевна</cp:lastModifiedBy>
  <cp:revision>8</cp:revision>
  <cp:lastPrinted>2018-12-27T07:48:00Z</cp:lastPrinted>
  <dcterms:created xsi:type="dcterms:W3CDTF">2019-08-17T04:32:00Z</dcterms:created>
  <dcterms:modified xsi:type="dcterms:W3CDTF">2019-08-21T11:13:00Z</dcterms:modified>
</cp:coreProperties>
</file>